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F6A4C" w14:textId="34291E76" w:rsidR="005C7A2A" w:rsidRPr="006B6F01" w:rsidRDefault="00D61DB4" w:rsidP="00785D0B">
      <w:pPr>
        <w:ind w:left="-567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Vorlage schriftliche Planung</w:t>
      </w:r>
    </w:p>
    <w:tbl>
      <w:tblPr>
        <w:tblStyle w:val="Tabellenraster"/>
        <w:tblpPr w:leftFromText="141" w:rightFromText="141" w:vertAnchor="text" w:horzAnchor="margin" w:tblpX="-578" w:tblpY="197"/>
        <w:tblW w:w="15588" w:type="dxa"/>
        <w:tblLook w:val="04A0" w:firstRow="1" w:lastRow="0" w:firstColumn="1" w:lastColumn="0" w:noHBand="0" w:noVBand="1"/>
      </w:tblPr>
      <w:tblGrid>
        <w:gridCol w:w="1528"/>
        <w:gridCol w:w="4913"/>
        <w:gridCol w:w="1059"/>
        <w:gridCol w:w="292"/>
        <w:gridCol w:w="2268"/>
        <w:gridCol w:w="5528"/>
      </w:tblGrid>
      <w:tr w:rsidR="00A5405D" w:rsidRPr="007253BB" w14:paraId="73374369" w14:textId="77777777" w:rsidTr="00785D0B">
        <w:tc>
          <w:tcPr>
            <w:tcW w:w="7500" w:type="dxa"/>
            <w:gridSpan w:val="3"/>
          </w:tcPr>
          <w:p w14:paraId="710F71FA" w14:textId="77777777" w:rsidR="00A5405D" w:rsidRDefault="00A5405D" w:rsidP="00785D0B">
            <w:pPr>
              <w:tabs>
                <w:tab w:val="left" w:pos="924"/>
              </w:tabs>
              <w:rPr>
                <w:rFonts w:cstheme="minorHAnsi"/>
                <w:b/>
                <w:bCs/>
              </w:rPr>
            </w:pPr>
            <w:r w:rsidRPr="007253BB">
              <w:rPr>
                <w:rFonts w:cstheme="minorHAnsi"/>
                <w:b/>
                <w:bCs/>
              </w:rPr>
              <w:t>Thema der Stunde:</w:t>
            </w:r>
          </w:p>
          <w:p w14:paraId="076850BE" w14:textId="7AD36447" w:rsidR="00390A53" w:rsidRPr="00A5405D" w:rsidRDefault="00390A53" w:rsidP="00785D0B">
            <w:pPr>
              <w:tabs>
                <w:tab w:val="left" w:pos="924"/>
              </w:tabs>
              <w:rPr>
                <w:rFonts w:cstheme="minorHAnsi"/>
                <w:b/>
                <w:bCs/>
              </w:rPr>
            </w:pPr>
          </w:p>
        </w:tc>
        <w:tc>
          <w:tcPr>
            <w:tcW w:w="8088" w:type="dxa"/>
            <w:gridSpan w:val="3"/>
          </w:tcPr>
          <w:p w14:paraId="79EBD96E" w14:textId="77777777" w:rsidR="00A5405D" w:rsidRDefault="00A5405D" w:rsidP="00785D0B">
            <w:pPr>
              <w:tabs>
                <w:tab w:val="left" w:pos="924"/>
              </w:tabs>
              <w:rPr>
                <w:rFonts w:cstheme="minorHAnsi"/>
                <w:b/>
              </w:rPr>
            </w:pPr>
            <w:r w:rsidRPr="007253BB">
              <w:rPr>
                <w:rFonts w:cstheme="minorHAnsi"/>
                <w:b/>
              </w:rPr>
              <w:t>Überfachlicher Beobachtungsschwerpunkt:</w:t>
            </w:r>
          </w:p>
          <w:p w14:paraId="1857968C" w14:textId="22606049" w:rsidR="00390A53" w:rsidRPr="00A5405D" w:rsidRDefault="00390A53" w:rsidP="00785D0B">
            <w:pPr>
              <w:tabs>
                <w:tab w:val="left" w:pos="924"/>
              </w:tabs>
              <w:rPr>
                <w:rFonts w:cstheme="minorHAnsi"/>
                <w:b/>
              </w:rPr>
            </w:pPr>
          </w:p>
        </w:tc>
      </w:tr>
      <w:tr w:rsidR="00390A53" w:rsidRPr="007253BB" w14:paraId="59B3C771" w14:textId="77777777" w:rsidTr="00785D0B">
        <w:tc>
          <w:tcPr>
            <w:tcW w:w="7500" w:type="dxa"/>
            <w:gridSpan w:val="3"/>
            <w:vMerge w:val="restart"/>
          </w:tcPr>
          <w:p w14:paraId="70807B34" w14:textId="77777777" w:rsidR="00390A53" w:rsidRDefault="00390A53" w:rsidP="00785D0B">
            <w:pPr>
              <w:tabs>
                <w:tab w:val="left" w:pos="924"/>
              </w:tabs>
              <w:rPr>
                <w:rFonts w:cstheme="minorHAnsi"/>
                <w:b/>
                <w:bCs/>
              </w:rPr>
            </w:pPr>
            <w:r w:rsidRPr="007253BB">
              <w:rPr>
                <w:rFonts w:cstheme="minorHAnsi"/>
                <w:b/>
                <w:bCs/>
              </w:rPr>
              <w:t>Lernziel der Stunde:</w:t>
            </w:r>
          </w:p>
          <w:p w14:paraId="5C39B64B" w14:textId="0C0A1BA6" w:rsidR="00390A53" w:rsidRPr="007253BB" w:rsidRDefault="00390A53" w:rsidP="00785D0B">
            <w:pPr>
              <w:tabs>
                <w:tab w:val="left" w:pos="924"/>
              </w:tabs>
              <w:rPr>
                <w:rFonts w:cstheme="minorHAnsi"/>
                <w:b/>
                <w:bCs/>
              </w:rPr>
            </w:pPr>
          </w:p>
        </w:tc>
        <w:tc>
          <w:tcPr>
            <w:tcW w:w="8088" w:type="dxa"/>
            <w:gridSpan w:val="3"/>
          </w:tcPr>
          <w:p w14:paraId="16E99AB1" w14:textId="77777777" w:rsidR="00390A53" w:rsidRDefault="00390A53" w:rsidP="00785D0B">
            <w:pPr>
              <w:tabs>
                <w:tab w:val="left" w:pos="924"/>
              </w:tabs>
              <w:rPr>
                <w:rFonts w:cstheme="minorHAnsi"/>
                <w:b/>
              </w:rPr>
            </w:pPr>
            <w:r w:rsidRPr="007253BB">
              <w:rPr>
                <w:rFonts w:cstheme="minorHAnsi"/>
                <w:b/>
              </w:rPr>
              <w:t>Didaktisch-methodischer Beobachtungsschwerpunkt:</w:t>
            </w:r>
          </w:p>
          <w:p w14:paraId="2D135515" w14:textId="592746DE" w:rsidR="00390A53" w:rsidRPr="007253BB" w:rsidRDefault="00390A53" w:rsidP="00785D0B">
            <w:pPr>
              <w:tabs>
                <w:tab w:val="left" w:pos="924"/>
              </w:tabs>
              <w:rPr>
                <w:rFonts w:cstheme="minorHAnsi"/>
                <w:b/>
              </w:rPr>
            </w:pPr>
          </w:p>
        </w:tc>
      </w:tr>
      <w:tr w:rsidR="00390A53" w:rsidRPr="007253BB" w14:paraId="39D68E6C" w14:textId="77777777" w:rsidTr="00785D0B">
        <w:tc>
          <w:tcPr>
            <w:tcW w:w="7500" w:type="dxa"/>
            <w:gridSpan w:val="3"/>
            <w:vMerge/>
          </w:tcPr>
          <w:p w14:paraId="1F513245" w14:textId="20A288E2" w:rsidR="00390A53" w:rsidRPr="007253BB" w:rsidRDefault="00390A53" w:rsidP="00785D0B">
            <w:pPr>
              <w:tabs>
                <w:tab w:val="left" w:pos="924"/>
              </w:tabs>
              <w:rPr>
                <w:rFonts w:cstheme="minorHAnsi"/>
                <w:b/>
                <w:bCs/>
              </w:rPr>
            </w:pPr>
          </w:p>
        </w:tc>
        <w:tc>
          <w:tcPr>
            <w:tcW w:w="8088" w:type="dxa"/>
            <w:gridSpan w:val="3"/>
          </w:tcPr>
          <w:p w14:paraId="2840BD55" w14:textId="77777777" w:rsidR="00390A53" w:rsidRDefault="00390A53" w:rsidP="00785D0B">
            <w:pPr>
              <w:tabs>
                <w:tab w:val="left" w:pos="924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Fachlicher Beobachtungsschwerpunkt(?):</w:t>
            </w:r>
          </w:p>
          <w:p w14:paraId="0902572A" w14:textId="398C5F0D" w:rsidR="00390A53" w:rsidRPr="007253BB" w:rsidRDefault="00390A53" w:rsidP="00785D0B">
            <w:pPr>
              <w:tabs>
                <w:tab w:val="left" w:pos="924"/>
              </w:tabs>
              <w:rPr>
                <w:rFonts w:cstheme="minorHAnsi"/>
                <w:b/>
              </w:rPr>
            </w:pPr>
          </w:p>
        </w:tc>
      </w:tr>
      <w:tr w:rsidR="000275EC" w:rsidRPr="007253BB" w14:paraId="2A131A79" w14:textId="77777777" w:rsidTr="00785D0B">
        <w:tc>
          <w:tcPr>
            <w:tcW w:w="1528" w:type="dxa"/>
            <w:vAlign w:val="center"/>
          </w:tcPr>
          <w:p w14:paraId="435A149D" w14:textId="2A426BA1" w:rsidR="000275EC" w:rsidRPr="00390A53" w:rsidRDefault="000275EC" w:rsidP="00785D0B">
            <w:pPr>
              <w:jc w:val="center"/>
              <w:rPr>
                <w:rFonts w:cstheme="minorHAnsi"/>
              </w:rPr>
            </w:pPr>
            <w:r w:rsidRPr="00390A53">
              <w:rPr>
                <w:rFonts w:cstheme="minorHAnsi"/>
              </w:rPr>
              <w:t>Phase</w:t>
            </w:r>
            <w:r w:rsidR="00390A53">
              <w:rPr>
                <w:rFonts w:cstheme="minorHAnsi"/>
              </w:rPr>
              <w:t>/Zeit</w:t>
            </w:r>
          </w:p>
        </w:tc>
        <w:tc>
          <w:tcPr>
            <w:tcW w:w="4913" w:type="dxa"/>
            <w:vAlign w:val="center"/>
          </w:tcPr>
          <w:p w14:paraId="71D5AC97" w14:textId="24C19FF7" w:rsidR="000275EC" w:rsidRPr="00390A53" w:rsidRDefault="000275EC" w:rsidP="00785D0B">
            <w:pPr>
              <w:jc w:val="center"/>
              <w:rPr>
                <w:rFonts w:cstheme="minorHAnsi"/>
              </w:rPr>
            </w:pPr>
            <w:r w:rsidRPr="00390A53">
              <w:rPr>
                <w:rFonts w:cstheme="minorHAnsi"/>
              </w:rPr>
              <w:t>Unterrichtsverlauf</w:t>
            </w:r>
          </w:p>
        </w:tc>
        <w:tc>
          <w:tcPr>
            <w:tcW w:w="1351" w:type="dxa"/>
            <w:gridSpan w:val="2"/>
            <w:vAlign w:val="center"/>
          </w:tcPr>
          <w:p w14:paraId="2D4B09BA" w14:textId="33229EC6" w:rsidR="000275EC" w:rsidRPr="00390A53" w:rsidRDefault="000275EC" w:rsidP="00785D0B">
            <w:pPr>
              <w:jc w:val="center"/>
              <w:rPr>
                <w:rFonts w:cstheme="minorHAnsi"/>
              </w:rPr>
            </w:pPr>
            <w:r w:rsidRPr="00390A53">
              <w:rPr>
                <w:rFonts w:cstheme="minorHAnsi"/>
              </w:rPr>
              <w:t>Sozialform</w:t>
            </w:r>
          </w:p>
        </w:tc>
        <w:tc>
          <w:tcPr>
            <w:tcW w:w="2268" w:type="dxa"/>
            <w:vAlign w:val="center"/>
          </w:tcPr>
          <w:p w14:paraId="32C0FB90" w14:textId="5231D5D0" w:rsidR="000275EC" w:rsidRPr="00390A53" w:rsidRDefault="000275EC" w:rsidP="00785D0B">
            <w:pPr>
              <w:jc w:val="center"/>
              <w:rPr>
                <w:rFonts w:cstheme="minorHAnsi"/>
              </w:rPr>
            </w:pPr>
            <w:r w:rsidRPr="00390A53">
              <w:rPr>
                <w:rFonts w:cstheme="minorHAnsi"/>
              </w:rPr>
              <w:t>Medien, Material</w:t>
            </w:r>
          </w:p>
        </w:tc>
        <w:tc>
          <w:tcPr>
            <w:tcW w:w="5528" w:type="dxa"/>
            <w:vAlign w:val="center"/>
          </w:tcPr>
          <w:p w14:paraId="307F98BB" w14:textId="5CE47C21" w:rsidR="000275EC" w:rsidRPr="00390A53" w:rsidRDefault="000275EC" w:rsidP="00785D0B">
            <w:pPr>
              <w:jc w:val="center"/>
              <w:rPr>
                <w:rFonts w:cstheme="minorHAnsi"/>
              </w:rPr>
            </w:pPr>
            <w:r w:rsidRPr="00390A53">
              <w:rPr>
                <w:rFonts w:cstheme="minorHAnsi"/>
              </w:rPr>
              <w:t>Didaktisch-methodische Begründung</w:t>
            </w:r>
          </w:p>
        </w:tc>
      </w:tr>
      <w:tr w:rsidR="00C26E10" w:rsidRPr="007253BB" w14:paraId="07463AD2" w14:textId="77777777" w:rsidTr="00785D0B">
        <w:tc>
          <w:tcPr>
            <w:tcW w:w="1528" w:type="dxa"/>
          </w:tcPr>
          <w:p w14:paraId="48A85998" w14:textId="77777777" w:rsidR="00C26E10" w:rsidRPr="007253BB" w:rsidRDefault="00C26E10" w:rsidP="00785D0B">
            <w:pPr>
              <w:rPr>
                <w:rFonts w:cstheme="minorHAnsi"/>
                <w:b/>
                <w:bCs/>
              </w:rPr>
            </w:pPr>
            <w:r w:rsidRPr="007253BB">
              <w:rPr>
                <w:rFonts w:cstheme="minorHAnsi"/>
                <w:b/>
                <w:bCs/>
              </w:rPr>
              <w:t>Einstieg</w:t>
            </w:r>
          </w:p>
        </w:tc>
        <w:tc>
          <w:tcPr>
            <w:tcW w:w="4913" w:type="dxa"/>
          </w:tcPr>
          <w:p w14:paraId="28D5372B" w14:textId="77777777" w:rsidR="00C26E10" w:rsidRPr="007253BB" w:rsidRDefault="00C26E10" w:rsidP="00785D0B">
            <w:pPr>
              <w:rPr>
                <w:rFonts w:cstheme="minorHAnsi"/>
              </w:rPr>
            </w:pPr>
          </w:p>
        </w:tc>
        <w:tc>
          <w:tcPr>
            <w:tcW w:w="1351" w:type="dxa"/>
            <w:gridSpan w:val="2"/>
          </w:tcPr>
          <w:p w14:paraId="16B22E69" w14:textId="77777777" w:rsidR="00C26E10" w:rsidRPr="007253BB" w:rsidRDefault="00C26E10" w:rsidP="00785D0B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4CAB380D" w14:textId="77777777" w:rsidR="00C26E10" w:rsidRPr="007253BB" w:rsidRDefault="00C26E10" w:rsidP="00785D0B">
            <w:pPr>
              <w:rPr>
                <w:rFonts w:cstheme="minorHAnsi"/>
              </w:rPr>
            </w:pPr>
          </w:p>
        </w:tc>
        <w:tc>
          <w:tcPr>
            <w:tcW w:w="5528" w:type="dxa"/>
          </w:tcPr>
          <w:p w14:paraId="5F92369E" w14:textId="77777777" w:rsidR="00C26E10" w:rsidRPr="007253BB" w:rsidRDefault="00C26E10" w:rsidP="00785D0B">
            <w:pPr>
              <w:rPr>
                <w:rFonts w:cstheme="minorHAnsi"/>
              </w:rPr>
            </w:pPr>
          </w:p>
        </w:tc>
      </w:tr>
      <w:tr w:rsidR="00C26E10" w:rsidRPr="007253BB" w14:paraId="551FC474" w14:textId="77777777" w:rsidTr="00785D0B">
        <w:tc>
          <w:tcPr>
            <w:tcW w:w="1528" w:type="dxa"/>
          </w:tcPr>
          <w:p w14:paraId="2C4B4196" w14:textId="77777777" w:rsidR="00C26E10" w:rsidRPr="007253BB" w:rsidRDefault="00C26E10" w:rsidP="00785D0B">
            <w:pPr>
              <w:rPr>
                <w:rFonts w:cstheme="minorHAnsi"/>
                <w:b/>
                <w:bCs/>
              </w:rPr>
            </w:pPr>
            <w:r w:rsidRPr="007253BB">
              <w:rPr>
                <w:rFonts w:cstheme="minorHAnsi"/>
                <w:b/>
                <w:bCs/>
              </w:rPr>
              <w:t>Hinführung</w:t>
            </w:r>
          </w:p>
        </w:tc>
        <w:tc>
          <w:tcPr>
            <w:tcW w:w="4913" w:type="dxa"/>
          </w:tcPr>
          <w:p w14:paraId="5C267F88" w14:textId="77777777" w:rsidR="00C26E10" w:rsidRPr="007253BB" w:rsidRDefault="00C26E10" w:rsidP="00785D0B">
            <w:pPr>
              <w:rPr>
                <w:rFonts w:cstheme="minorHAnsi"/>
              </w:rPr>
            </w:pPr>
          </w:p>
        </w:tc>
        <w:tc>
          <w:tcPr>
            <w:tcW w:w="1351" w:type="dxa"/>
            <w:gridSpan w:val="2"/>
          </w:tcPr>
          <w:p w14:paraId="4BF767B0" w14:textId="77777777" w:rsidR="00C26E10" w:rsidRPr="007253BB" w:rsidRDefault="00C26E10" w:rsidP="00785D0B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6D519843" w14:textId="77777777" w:rsidR="00C26E10" w:rsidRPr="007253BB" w:rsidRDefault="00C26E10" w:rsidP="00785D0B">
            <w:pPr>
              <w:rPr>
                <w:rFonts w:cstheme="minorHAnsi"/>
              </w:rPr>
            </w:pPr>
          </w:p>
        </w:tc>
        <w:tc>
          <w:tcPr>
            <w:tcW w:w="5528" w:type="dxa"/>
          </w:tcPr>
          <w:p w14:paraId="6E4B2D8F" w14:textId="77777777" w:rsidR="00C26E10" w:rsidRPr="007253BB" w:rsidRDefault="00C26E10" w:rsidP="00785D0B">
            <w:pPr>
              <w:rPr>
                <w:rFonts w:cstheme="minorHAnsi"/>
              </w:rPr>
            </w:pPr>
          </w:p>
        </w:tc>
      </w:tr>
      <w:tr w:rsidR="00C26E10" w:rsidRPr="007253BB" w14:paraId="0DA92250" w14:textId="77777777" w:rsidTr="00785D0B">
        <w:tc>
          <w:tcPr>
            <w:tcW w:w="1528" w:type="dxa"/>
          </w:tcPr>
          <w:p w14:paraId="3EC07992" w14:textId="77777777" w:rsidR="00C26E10" w:rsidRPr="007253BB" w:rsidRDefault="00C26E10" w:rsidP="00785D0B">
            <w:pPr>
              <w:rPr>
                <w:rFonts w:cstheme="minorHAnsi"/>
                <w:b/>
                <w:bCs/>
              </w:rPr>
            </w:pPr>
            <w:r w:rsidRPr="007253BB">
              <w:rPr>
                <w:rFonts w:cstheme="minorHAnsi"/>
                <w:b/>
                <w:bCs/>
              </w:rPr>
              <w:t>Arbeitsphase</w:t>
            </w:r>
          </w:p>
        </w:tc>
        <w:tc>
          <w:tcPr>
            <w:tcW w:w="4913" w:type="dxa"/>
          </w:tcPr>
          <w:p w14:paraId="1DCC46B8" w14:textId="77777777" w:rsidR="00C26E10" w:rsidRPr="007253BB" w:rsidRDefault="00C26E10" w:rsidP="00785D0B">
            <w:pPr>
              <w:rPr>
                <w:rFonts w:cstheme="minorHAnsi"/>
              </w:rPr>
            </w:pPr>
          </w:p>
        </w:tc>
        <w:tc>
          <w:tcPr>
            <w:tcW w:w="1351" w:type="dxa"/>
            <w:gridSpan w:val="2"/>
          </w:tcPr>
          <w:p w14:paraId="40C1D24B" w14:textId="77777777" w:rsidR="00C26E10" w:rsidRPr="007253BB" w:rsidRDefault="00C26E10" w:rsidP="00785D0B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66AD4BBB" w14:textId="77777777" w:rsidR="00C26E10" w:rsidRPr="007253BB" w:rsidRDefault="00C26E10" w:rsidP="00785D0B">
            <w:pPr>
              <w:rPr>
                <w:rFonts w:cstheme="minorHAnsi"/>
              </w:rPr>
            </w:pPr>
          </w:p>
        </w:tc>
        <w:tc>
          <w:tcPr>
            <w:tcW w:w="5528" w:type="dxa"/>
          </w:tcPr>
          <w:p w14:paraId="213F1F86" w14:textId="77777777" w:rsidR="00C26E10" w:rsidRPr="007253BB" w:rsidRDefault="00C26E10" w:rsidP="00785D0B">
            <w:pPr>
              <w:rPr>
                <w:rFonts w:cstheme="minorHAnsi"/>
              </w:rPr>
            </w:pPr>
          </w:p>
        </w:tc>
      </w:tr>
      <w:tr w:rsidR="00C26E10" w:rsidRPr="007253BB" w14:paraId="414E561C" w14:textId="77777777" w:rsidTr="00785D0B">
        <w:tc>
          <w:tcPr>
            <w:tcW w:w="1528" w:type="dxa"/>
          </w:tcPr>
          <w:p w14:paraId="2C96073E" w14:textId="77777777" w:rsidR="00C26E10" w:rsidRPr="007253BB" w:rsidRDefault="00C26E10" w:rsidP="00785D0B">
            <w:pPr>
              <w:rPr>
                <w:rFonts w:cstheme="minorHAnsi"/>
                <w:b/>
                <w:bCs/>
              </w:rPr>
            </w:pPr>
            <w:r w:rsidRPr="007253BB">
              <w:rPr>
                <w:rFonts w:cstheme="minorHAnsi"/>
                <w:b/>
                <w:bCs/>
              </w:rPr>
              <w:t>Reflexion</w:t>
            </w:r>
          </w:p>
        </w:tc>
        <w:tc>
          <w:tcPr>
            <w:tcW w:w="4913" w:type="dxa"/>
          </w:tcPr>
          <w:p w14:paraId="47AB6B20" w14:textId="77777777" w:rsidR="00C26E10" w:rsidRPr="007253BB" w:rsidRDefault="00C26E10" w:rsidP="00785D0B">
            <w:pPr>
              <w:rPr>
                <w:rFonts w:cstheme="minorHAnsi"/>
              </w:rPr>
            </w:pPr>
          </w:p>
        </w:tc>
        <w:tc>
          <w:tcPr>
            <w:tcW w:w="1351" w:type="dxa"/>
            <w:gridSpan w:val="2"/>
          </w:tcPr>
          <w:p w14:paraId="16398EE2" w14:textId="77777777" w:rsidR="00C26E10" w:rsidRPr="007253BB" w:rsidRDefault="00C26E10" w:rsidP="00785D0B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392B28ED" w14:textId="77777777" w:rsidR="00C26E10" w:rsidRPr="007253BB" w:rsidRDefault="00C26E10" w:rsidP="00785D0B">
            <w:pPr>
              <w:rPr>
                <w:rFonts w:cstheme="minorHAnsi"/>
              </w:rPr>
            </w:pPr>
          </w:p>
        </w:tc>
        <w:tc>
          <w:tcPr>
            <w:tcW w:w="5528" w:type="dxa"/>
          </w:tcPr>
          <w:p w14:paraId="47CDE81C" w14:textId="77777777" w:rsidR="00C26E10" w:rsidRPr="007253BB" w:rsidRDefault="00C26E10" w:rsidP="00785D0B">
            <w:pPr>
              <w:rPr>
                <w:rFonts w:cstheme="minorHAnsi"/>
              </w:rPr>
            </w:pPr>
          </w:p>
        </w:tc>
      </w:tr>
    </w:tbl>
    <w:p w14:paraId="2B2CA03A" w14:textId="77777777" w:rsidR="003257A9" w:rsidRDefault="003257A9"/>
    <w:p w14:paraId="5BAB89B2" w14:textId="77777777" w:rsidR="003257A9" w:rsidRDefault="003257A9"/>
    <w:p w14:paraId="2DBD084F" w14:textId="77777777" w:rsidR="003257A9" w:rsidRDefault="003257A9"/>
    <w:p w14:paraId="0BE34AF3" w14:textId="77777777" w:rsidR="003257A9" w:rsidRDefault="003257A9"/>
    <w:p w14:paraId="1EBFA84A" w14:textId="77777777" w:rsidR="003257A9" w:rsidRDefault="003257A9"/>
    <w:p w14:paraId="777FD69B" w14:textId="77777777" w:rsidR="003257A9" w:rsidRDefault="003257A9"/>
    <w:p w14:paraId="36034E2F" w14:textId="77777777" w:rsidR="003257A9" w:rsidRDefault="003257A9"/>
    <w:p w14:paraId="1C579A95" w14:textId="77777777" w:rsidR="003257A9" w:rsidRDefault="003257A9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39"/>
        <w:gridCol w:w="7139"/>
      </w:tblGrid>
      <w:tr w:rsidR="008032FF" w14:paraId="71687D53" w14:textId="77777777" w:rsidTr="008032FF">
        <w:tc>
          <w:tcPr>
            <w:tcW w:w="7139" w:type="dxa"/>
          </w:tcPr>
          <w:p w14:paraId="733501A7" w14:textId="4FDE405A" w:rsidR="008032FF" w:rsidRPr="00253EB5" w:rsidRDefault="008032FF" w:rsidP="008032FF">
            <w:pPr>
              <w:rPr>
                <w:rFonts w:cstheme="minorHAnsi"/>
                <w:b/>
                <w:bCs/>
              </w:rPr>
            </w:pPr>
            <w:r w:rsidRPr="00253EB5">
              <w:rPr>
                <w:b/>
                <w:bCs/>
              </w:rPr>
              <w:t>Didaktisch-methodische Beobachtungsschwerpunkte</w:t>
            </w:r>
          </w:p>
        </w:tc>
        <w:tc>
          <w:tcPr>
            <w:tcW w:w="7139" w:type="dxa"/>
          </w:tcPr>
          <w:p w14:paraId="3CFF58F5" w14:textId="77777777" w:rsidR="008032FF" w:rsidRDefault="008032FF" w:rsidP="008032FF">
            <w:pPr>
              <w:rPr>
                <w:b/>
                <w:bCs/>
              </w:rPr>
            </w:pPr>
          </w:p>
          <w:p w14:paraId="538D5E53" w14:textId="769BC270" w:rsidR="00A940D6" w:rsidRPr="00253EB5" w:rsidRDefault="00A940D6" w:rsidP="008032FF">
            <w:pPr>
              <w:rPr>
                <w:rFonts w:cstheme="minorHAnsi"/>
                <w:b/>
                <w:bCs/>
              </w:rPr>
            </w:pPr>
          </w:p>
        </w:tc>
      </w:tr>
      <w:tr w:rsidR="001A0E92" w14:paraId="261F9FA8" w14:textId="77777777" w:rsidTr="008032FF">
        <w:tc>
          <w:tcPr>
            <w:tcW w:w="7139" w:type="dxa"/>
          </w:tcPr>
          <w:p w14:paraId="509CDDED" w14:textId="75E10C0F" w:rsidR="001A0E92" w:rsidRDefault="001A0E92" w:rsidP="001A0E92">
            <w:pPr>
              <w:rPr>
                <w:rFonts w:cstheme="minorHAnsi"/>
                <w:b/>
                <w:bCs/>
              </w:rPr>
            </w:pPr>
            <w:r w:rsidRPr="009F7B38">
              <w:t>Arbeitsauftrag an Schüler*innen</w:t>
            </w:r>
          </w:p>
        </w:tc>
        <w:tc>
          <w:tcPr>
            <w:tcW w:w="7139" w:type="dxa"/>
          </w:tcPr>
          <w:p w14:paraId="2CFAA1D8" w14:textId="7157188C" w:rsidR="001A0E92" w:rsidRDefault="001A0E92" w:rsidP="001A0E92">
            <w:pPr>
              <w:rPr>
                <w:rFonts w:cstheme="minorHAnsi"/>
                <w:b/>
                <w:bCs/>
              </w:rPr>
            </w:pPr>
            <w:r w:rsidRPr="00993FAF">
              <w:t>Ansprache / kindgerechte Sprache</w:t>
            </w:r>
          </w:p>
        </w:tc>
      </w:tr>
      <w:tr w:rsidR="001A0E92" w14:paraId="5D91CC89" w14:textId="77777777" w:rsidTr="008032FF">
        <w:tc>
          <w:tcPr>
            <w:tcW w:w="7139" w:type="dxa"/>
          </w:tcPr>
          <w:p w14:paraId="3FF6FB8E" w14:textId="5598A2B2" w:rsidR="001A0E92" w:rsidRDefault="001A0E92" w:rsidP="001A0E92">
            <w:pPr>
              <w:rPr>
                <w:rFonts w:cstheme="minorHAnsi"/>
                <w:b/>
                <w:bCs/>
              </w:rPr>
            </w:pPr>
            <w:r w:rsidRPr="009F7B38">
              <w:t>Orientierung an Vorwissen der Schüler*innen</w:t>
            </w:r>
          </w:p>
        </w:tc>
        <w:tc>
          <w:tcPr>
            <w:tcW w:w="7139" w:type="dxa"/>
          </w:tcPr>
          <w:p w14:paraId="011D56A6" w14:textId="35559F49" w:rsidR="001A0E92" w:rsidRDefault="001A0E92" w:rsidP="001A0E92">
            <w:pPr>
              <w:rPr>
                <w:rFonts w:cstheme="minorHAnsi"/>
                <w:b/>
                <w:bCs/>
              </w:rPr>
            </w:pPr>
            <w:r w:rsidRPr="00993FAF">
              <w:t>Lehrerpersönlichkeit (Gestik / Mimik)</w:t>
            </w:r>
          </w:p>
        </w:tc>
      </w:tr>
      <w:tr w:rsidR="001A0E92" w14:paraId="789C7286" w14:textId="77777777" w:rsidTr="008032FF">
        <w:tc>
          <w:tcPr>
            <w:tcW w:w="7139" w:type="dxa"/>
          </w:tcPr>
          <w:p w14:paraId="3D608062" w14:textId="5BA65B42" w:rsidR="001A0E92" w:rsidRDefault="001A0E92" w:rsidP="001A0E92">
            <w:pPr>
              <w:rPr>
                <w:rFonts w:cstheme="minorHAnsi"/>
                <w:b/>
                <w:bCs/>
              </w:rPr>
            </w:pPr>
            <w:r w:rsidRPr="009F7B38">
              <w:t>Differenzierung (Fördern und Fordern)</w:t>
            </w:r>
          </w:p>
        </w:tc>
        <w:tc>
          <w:tcPr>
            <w:tcW w:w="7139" w:type="dxa"/>
          </w:tcPr>
          <w:p w14:paraId="3A2A0206" w14:textId="30CC77A1" w:rsidR="001A0E92" w:rsidRDefault="001A0E92" w:rsidP="001A0E92">
            <w:pPr>
              <w:rPr>
                <w:rFonts w:cstheme="minorHAnsi"/>
                <w:b/>
                <w:bCs/>
              </w:rPr>
            </w:pPr>
            <w:r w:rsidRPr="00993FAF">
              <w:t>Redeanteil / Nonverbale Kommunikation</w:t>
            </w:r>
          </w:p>
        </w:tc>
      </w:tr>
      <w:tr w:rsidR="001A0E92" w14:paraId="74E4F129" w14:textId="77777777" w:rsidTr="008032FF">
        <w:tc>
          <w:tcPr>
            <w:tcW w:w="7139" w:type="dxa"/>
          </w:tcPr>
          <w:p w14:paraId="24E2706C" w14:textId="7FEBDF51" w:rsidR="001A0E92" w:rsidRDefault="001A0E92" w:rsidP="001A0E92">
            <w:pPr>
              <w:rPr>
                <w:rFonts w:cstheme="minorHAnsi"/>
                <w:b/>
                <w:bCs/>
              </w:rPr>
            </w:pPr>
            <w:r w:rsidRPr="009F7B38">
              <w:t>Einzel-, Partner-, Gruppenarbeit</w:t>
            </w:r>
          </w:p>
        </w:tc>
        <w:tc>
          <w:tcPr>
            <w:tcW w:w="7139" w:type="dxa"/>
          </w:tcPr>
          <w:p w14:paraId="1DFFAEE3" w14:textId="2F163999" w:rsidR="001A0E92" w:rsidRDefault="001A0E92" w:rsidP="001A0E92">
            <w:pPr>
              <w:rPr>
                <w:rFonts w:cstheme="minorHAnsi"/>
                <w:b/>
                <w:bCs/>
              </w:rPr>
            </w:pPr>
            <w:r w:rsidRPr="00993FAF">
              <w:t>Gesprächsführung / Klare Kommunikation</w:t>
            </w:r>
          </w:p>
        </w:tc>
      </w:tr>
      <w:tr w:rsidR="001A0E92" w14:paraId="700181E5" w14:textId="77777777" w:rsidTr="008032FF">
        <w:tc>
          <w:tcPr>
            <w:tcW w:w="7139" w:type="dxa"/>
          </w:tcPr>
          <w:p w14:paraId="0E04A2AA" w14:textId="7EB39ACF" w:rsidR="001A0E92" w:rsidRDefault="001A0E92" w:rsidP="001A0E92">
            <w:pPr>
              <w:rPr>
                <w:rFonts w:cstheme="minorHAnsi"/>
                <w:b/>
                <w:bCs/>
              </w:rPr>
            </w:pPr>
            <w:r w:rsidRPr="009F7B38">
              <w:t>Handlungsorientierung (Entdecken) initiieren</w:t>
            </w:r>
          </w:p>
        </w:tc>
        <w:tc>
          <w:tcPr>
            <w:tcW w:w="7139" w:type="dxa"/>
          </w:tcPr>
          <w:p w14:paraId="62E11578" w14:textId="02AC81D2" w:rsidR="001A0E92" w:rsidRDefault="001A0E92" w:rsidP="001A0E92">
            <w:pPr>
              <w:rPr>
                <w:rFonts w:cstheme="minorHAnsi"/>
                <w:b/>
                <w:bCs/>
              </w:rPr>
            </w:pPr>
            <w:r w:rsidRPr="00993FAF">
              <w:t>Haltung gegenüber Schüler*Innen: zugewandt / wertschätzender Umgang mit Schüler*Innen</w:t>
            </w:r>
          </w:p>
        </w:tc>
      </w:tr>
      <w:tr w:rsidR="001A0E92" w14:paraId="74D712A9" w14:textId="77777777" w:rsidTr="008032FF">
        <w:tc>
          <w:tcPr>
            <w:tcW w:w="7139" w:type="dxa"/>
          </w:tcPr>
          <w:p w14:paraId="04E11E37" w14:textId="4B46F7ED" w:rsidR="001A0E92" w:rsidRDefault="001A0E92" w:rsidP="001A0E92">
            <w:pPr>
              <w:rPr>
                <w:rFonts w:cstheme="minorHAnsi"/>
                <w:b/>
                <w:bCs/>
              </w:rPr>
            </w:pPr>
            <w:r w:rsidRPr="009F7B38">
              <w:t>ICH in der Lehrerrolle</w:t>
            </w:r>
          </w:p>
        </w:tc>
        <w:tc>
          <w:tcPr>
            <w:tcW w:w="7139" w:type="dxa"/>
          </w:tcPr>
          <w:p w14:paraId="4B50C65F" w14:textId="2EFD0399" w:rsidR="001A0E92" w:rsidRDefault="001A0E92" w:rsidP="001A0E92">
            <w:pPr>
              <w:rPr>
                <w:rFonts w:cstheme="minorHAnsi"/>
                <w:b/>
                <w:bCs/>
              </w:rPr>
            </w:pPr>
            <w:r w:rsidRPr="00993FAF">
              <w:t>Auf einzelne Schüler*innen eingehen (Flexibilität, Zurückhaltung)</w:t>
            </w:r>
          </w:p>
        </w:tc>
      </w:tr>
      <w:tr w:rsidR="001A0E92" w14:paraId="32D3AFF4" w14:textId="77777777" w:rsidTr="008032FF">
        <w:tc>
          <w:tcPr>
            <w:tcW w:w="7139" w:type="dxa"/>
          </w:tcPr>
          <w:p w14:paraId="0D210CA6" w14:textId="6BE6BC42" w:rsidR="001A0E92" w:rsidRDefault="001A0E92" w:rsidP="001A0E92">
            <w:pPr>
              <w:rPr>
                <w:rFonts w:cstheme="minorHAnsi"/>
                <w:b/>
                <w:bCs/>
              </w:rPr>
            </w:pPr>
            <w:r w:rsidRPr="009F7B38">
              <w:t>Transparenz (im Hinblick auf Zie</w:t>
            </w:r>
            <w:r w:rsidR="00A940D6">
              <w:t>l</w:t>
            </w:r>
            <w:r w:rsidR="0035489A">
              <w:t>, Phasen, Lernaufgabe</w:t>
            </w:r>
            <w:r w:rsidRPr="009F7B38">
              <w:t xml:space="preserve"> o.ä.)</w:t>
            </w:r>
          </w:p>
        </w:tc>
        <w:tc>
          <w:tcPr>
            <w:tcW w:w="7139" w:type="dxa"/>
          </w:tcPr>
          <w:p w14:paraId="47EEE4FE" w14:textId="3B7FC1CD" w:rsidR="001A0E92" w:rsidRDefault="001A0E92" w:rsidP="001A0E92">
            <w:pPr>
              <w:rPr>
                <w:rFonts w:cstheme="minorHAnsi"/>
                <w:b/>
                <w:bCs/>
              </w:rPr>
            </w:pPr>
            <w:proofErr w:type="spellStart"/>
            <w:r w:rsidRPr="00993FAF">
              <w:t>Classroommanagement</w:t>
            </w:r>
            <w:proofErr w:type="spellEnd"/>
          </w:p>
        </w:tc>
      </w:tr>
      <w:tr w:rsidR="001A0E92" w14:paraId="0C36DC8A" w14:textId="77777777" w:rsidTr="008032FF">
        <w:tc>
          <w:tcPr>
            <w:tcW w:w="7139" w:type="dxa"/>
          </w:tcPr>
          <w:p w14:paraId="5F6663D8" w14:textId="71FF7CB8" w:rsidR="001A0E92" w:rsidRDefault="001A0E92" w:rsidP="001A0E92">
            <w:pPr>
              <w:rPr>
                <w:rFonts w:cstheme="minorHAnsi"/>
                <w:b/>
                <w:bCs/>
              </w:rPr>
            </w:pPr>
            <w:r w:rsidRPr="009F7B38">
              <w:t>Phasierung einer Stunde (Einteilung in einzelne Phasen)</w:t>
            </w:r>
          </w:p>
        </w:tc>
        <w:tc>
          <w:tcPr>
            <w:tcW w:w="7139" w:type="dxa"/>
          </w:tcPr>
          <w:p w14:paraId="76112EA1" w14:textId="2F3AAF50" w:rsidR="001A0E92" w:rsidRDefault="001A0E92" w:rsidP="001A0E92">
            <w:pPr>
              <w:rPr>
                <w:rFonts w:cstheme="minorHAnsi"/>
                <w:b/>
                <w:bCs/>
              </w:rPr>
            </w:pPr>
            <w:r w:rsidRPr="00993FAF">
              <w:t>Motivation von Schülerinnen und Schülern</w:t>
            </w:r>
          </w:p>
        </w:tc>
      </w:tr>
      <w:tr w:rsidR="001A0E92" w14:paraId="23CB07D7" w14:textId="77777777" w:rsidTr="008032FF">
        <w:tc>
          <w:tcPr>
            <w:tcW w:w="7139" w:type="dxa"/>
          </w:tcPr>
          <w:p w14:paraId="6439B41F" w14:textId="77777777" w:rsidR="001A0E92" w:rsidRPr="009F7B38" w:rsidRDefault="001A0E92" w:rsidP="001A0E92"/>
        </w:tc>
        <w:tc>
          <w:tcPr>
            <w:tcW w:w="7139" w:type="dxa"/>
          </w:tcPr>
          <w:p w14:paraId="14BFF948" w14:textId="796461BB" w:rsidR="001A0E92" w:rsidRDefault="001A0E92" w:rsidP="001A0E92">
            <w:pPr>
              <w:rPr>
                <w:rFonts w:cstheme="minorHAnsi"/>
                <w:b/>
                <w:bCs/>
              </w:rPr>
            </w:pPr>
            <w:r w:rsidRPr="00993FAF">
              <w:t>Gestaltung der Lernumgebung („Klassenraum als Zweiter Pädagoge“)</w:t>
            </w:r>
          </w:p>
        </w:tc>
      </w:tr>
      <w:tr w:rsidR="001A0E92" w14:paraId="1F958382" w14:textId="77777777" w:rsidTr="008032FF">
        <w:tc>
          <w:tcPr>
            <w:tcW w:w="7139" w:type="dxa"/>
          </w:tcPr>
          <w:p w14:paraId="4F953225" w14:textId="77777777" w:rsidR="001A0E92" w:rsidRPr="009F7B38" w:rsidRDefault="001A0E92" w:rsidP="001A0E92"/>
        </w:tc>
        <w:tc>
          <w:tcPr>
            <w:tcW w:w="7139" w:type="dxa"/>
          </w:tcPr>
          <w:p w14:paraId="29B1A862" w14:textId="1B0642B0" w:rsidR="001A0E92" w:rsidRDefault="001A0E92" w:rsidP="001A0E92">
            <w:pPr>
              <w:rPr>
                <w:rFonts w:cstheme="minorHAnsi"/>
                <w:b/>
                <w:bCs/>
              </w:rPr>
            </w:pPr>
            <w:r w:rsidRPr="00993FAF">
              <w:t>Umgang mit Konflikten / Störungen</w:t>
            </w:r>
          </w:p>
        </w:tc>
      </w:tr>
    </w:tbl>
    <w:p w14:paraId="60E3D9C4" w14:textId="77777777" w:rsidR="00133C8A" w:rsidRPr="008D7574" w:rsidRDefault="00133C8A" w:rsidP="00695F40">
      <w:pPr>
        <w:rPr>
          <w:rFonts w:cstheme="minorHAnsi"/>
          <w:b/>
          <w:bCs/>
        </w:rPr>
      </w:pPr>
    </w:p>
    <w:sectPr w:rsidR="00133C8A" w:rsidRPr="008D7574" w:rsidSect="00A940D6">
      <w:pgSz w:w="16840" w:h="11900" w:orient="landscape"/>
      <w:pgMar w:top="567" w:right="1418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CD5B5" w14:textId="77777777" w:rsidR="00D374AA" w:rsidRDefault="00D374AA" w:rsidP="00D767C8">
      <w:r>
        <w:separator/>
      </w:r>
    </w:p>
  </w:endnote>
  <w:endnote w:type="continuationSeparator" w:id="0">
    <w:p w14:paraId="079546F6" w14:textId="77777777" w:rsidR="00D374AA" w:rsidRDefault="00D374AA" w:rsidP="00D76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C5A13" w14:textId="77777777" w:rsidR="00D374AA" w:rsidRDefault="00D374AA" w:rsidP="00D767C8">
      <w:r>
        <w:separator/>
      </w:r>
    </w:p>
  </w:footnote>
  <w:footnote w:type="continuationSeparator" w:id="0">
    <w:p w14:paraId="6C7CAA30" w14:textId="77777777" w:rsidR="00D374AA" w:rsidRDefault="00D374AA" w:rsidP="00D76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76C90"/>
    <w:multiLevelType w:val="hybridMultilevel"/>
    <w:tmpl w:val="5E5099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7015A"/>
    <w:multiLevelType w:val="hybridMultilevel"/>
    <w:tmpl w:val="A2D68006"/>
    <w:lvl w:ilvl="0" w:tplc="E39A081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6FE0"/>
    <w:multiLevelType w:val="hybridMultilevel"/>
    <w:tmpl w:val="5AE2116C"/>
    <w:lvl w:ilvl="0" w:tplc="47D6598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F5DBF"/>
    <w:multiLevelType w:val="hybridMultilevel"/>
    <w:tmpl w:val="020E5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E48DE"/>
    <w:multiLevelType w:val="hybridMultilevel"/>
    <w:tmpl w:val="985A5B34"/>
    <w:lvl w:ilvl="0" w:tplc="47D6598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D0800"/>
    <w:multiLevelType w:val="hybridMultilevel"/>
    <w:tmpl w:val="27E61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32213"/>
    <w:multiLevelType w:val="hybridMultilevel"/>
    <w:tmpl w:val="EF563D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B5B74"/>
    <w:multiLevelType w:val="hybridMultilevel"/>
    <w:tmpl w:val="FBA6DAD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D1AE3"/>
    <w:multiLevelType w:val="hybridMultilevel"/>
    <w:tmpl w:val="56C4FB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380253">
    <w:abstractNumId w:val="3"/>
  </w:num>
  <w:num w:numId="2" w16cid:durableId="136846369">
    <w:abstractNumId w:val="8"/>
  </w:num>
  <w:num w:numId="3" w16cid:durableId="1210264608">
    <w:abstractNumId w:val="7"/>
  </w:num>
  <w:num w:numId="4" w16cid:durableId="287317337">
    <w:abstractNumId w:val="5"/>
  </w:num>
  <w:num w:numId="5" w16cid:durableId="520827324">
    <w:abstractNumId w:val="4"/>
  </w:num>
  <w:num w:numId="6" w16cid:durableId="163590756">
    <w:abstractNumId w:val="1"/>
  </w:num>
  <w:num w:numId="7" w16cid:durableId="1364358799">
    <w:abstractNumId w:val="2"/>
  </w:num>
  <w:num w:numId="8" w16cid:durableId="97918303">
    <w:abstractNumId w:val="0"/>
  </w:num>
  <w:num w:numId="9" w16cid:durableId="9389532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B96"/>
    <w:rsid w:val="00002B2B"/>
    <w:rsid w:val="0000459A"/>
    <w:rsid w:val="00020DDB"/>
    <w:rsid w:val="000245E7"/>
    <w:rsid w:val="000275EC"/>
    <w:rsid w:val="000371A0"/>
    <w:rsid w:val="00053861"/>
    <w:rsid w:val="000672EF"/>
    <w:rsid w:val="00072775"/>
    <w:rsid w:val="00073E6B"/>
    <w:rsid w:val="00087AD3"/>
    <w:rsid w:val="00090A8F"/>
    <w:rsid w:val="0009695D"/>
    <w:rsid w:val="000E56BF"/>
    <w:rsid w:val="001000B0"/>
    <w:rsid w:val="00130537"/>
    <w:rsid w:val="00133C8A"/>
    <w:rsid w:val="00133FA5"/>
    <w:rsid w:val="00143854"/>
    <w:rsid w:val="00150551"/>
    <w:rsid w:val="001852B0"/>
    <w:rsid w:val="001A0E92"/>
    <w:rsid w:val="001A2F65"/>
    <w:rsid w:val="001F4A26"/>
    <w:rsid w:val="00221F99"/>
    <w:rsid w:val="00224C3A"/>
    <w:rsid w:val="00234FCF"/>
    <w:rsid w:val="00253EB5"/>
    <w:rsid w:val="0025719C"/>
    <w:rsid w:val="00283298"/>
    <w:rsid w:val="002B6F34"/>
    <w:rsid w:val="002C7D41"/>
    <w:rsid w:val="002D423F"/>
    <w:rsid w:val="002E40E0"/>
    <w:rsid w:val="003257A9"/>
    <w:rsid w:val="0032596A"/>
    <w:rsid w:val="00331522"/>
    <w:rsid w:val="00354196"/>
    <w:rsid w:val="0035489A"/>
    <w:rsid w:val="00362916"/>
    <w:rsid w:val="00390A53"/>
    <w:rsid w:val="00430D3C"/>
    <w:rsid w:val="00436858"/>
    <w:rsid w:val="00456F47"/>
    <w:rsid w:val="0047632F"/>
    <w:rsid w:val="004A4A85"/>
    <w:rsid w:val="004D57B0"/>
    <w:rsid w:val="00512ABF"/>
    <w:rsid w:val="0052034C"/>
    <w:rsid w:val="00533640"/>
    <w:rsid w:val="00543B96"/>
    <w:rsid w:val="005564C0"/>
    <w:rsid w:val="00557A11"/>
    <w:rsid w:val="00575E46"/>
    <w:rsid w:val="005A11D4"/>
    <w:rsid w:val="005A3C32"/>
    <w:rsid w:val="005B6FC1"/>
    <w:rsid w:val="005C143D"/>
    <w:rsid w:val="005C7A2A"/>
    <w:rsid w:val="005E2B35"/>
    <w:rsid w:val="005E3D7E"/>
    <w:rsid w:val="00604B75"/>
    <w:rsid w:val="006131CC"/>
    <w:rsid w:val="0062236C"/>
    <w:rsid w:val="00651B86"/>
    <w:rsid w:val="006846E9"/>
    <w:rsid w:val="00695F40"/>
    <w:rsid w:val="006A45B3"/>
    <w:rsid w:val="006B6F01"/>
    <w:rsid w:val="006D5D28"/>
    <w:rsid w:val="006E02FB"/>
    <w:rsid w:val="006F2BF5"/>
    <w:rsid w:val="006F5727"/>
    <w:rsid w:val="00701AC5"/>
    <w:rsid w:val="007035EB"/>
    <w:rsid w:val="007100DE"/>
    <w:rsid w:val="007253BB"/>
    <w:rsid w:val="00731CF4"/>
    <w:rsid w:val="00742039"/>
    <w:rsid w:val="007505F9"/>
    <w:rsid w:val="00751CCF"/>
    <w:rsid w:val="00781628"/>
    <w:rsid w:val="00785D0B"/>
    <w:rsid w:val="00791D4F"/>
    <w:rsid w:val="0079727A"/>
    <w:rsid w:val="007B5D5F"/>
    <w:rsid w:val="007B7333"/>
    <w:rsid w:val="008032FF"/>
    <w:rsid w:val="00812AC8"/>
    <w:rsid w:val="00831077"/>
    <w:rsid w:val="008452B5"/>
    <w:rsid w:val="00860537"/>
    <w:rsid w:val="00891F63"/>
    <w:rsid w:val="008C4DF3"/>
    <w:rsid w:val="008C5679"/>
    <w:rsid w:val="008D0F11"/>
    <w:rsid w:val="008D7574"/>
    <w:rsid w:val="009003C9"/>
    <w:rsid w:val="00900B1C"/>
    <w:rsid w:val="009149CD"/>
    <w:rsid w:val="00914E13"/>
    <w:rsid w:val="00940356"/>
    <w:rsid w:val="00941108"/>
    <w:rsid w:val="00956591"/>
    <w:rsid w:val="00974290"/>
    <w:rsid w:val="00976F6B"/>
    <w:rsid w:val="009813AA"/>
    <w:rsid w:val="009A46D0"/>
    <w:rsid w:val="009A5E21"/>
    <w:rsid w:val="009A6C8A"/>
    <w:rsid w:val="009B0A71"/>
    <w:rsid w:val="009B268F"/>
    <w:rsid w:val="009B589C"/>
    <w:rsid w:val="009E18C4"/>
    <w:rsid w:val="009E1F14"/>
    <w:rsid w:val="00A05097"/>
    <w:rsid w:val="00A16FC5"/>
    <w:rsid w:val="00A32976"/>
    <w:rsid w:val="00A5405D"/>
    <w:rsid w:val="00A87E47"/>
    <w:rsid w:val="00A929A9"/>
    <w:rsid w:val="00A93FCD"/>
    <w:rsid w:val="00A940D6"/>
    <w:rsid w:val="00AE5596"/>
    <w:rsid w:val="00AE60F4"/>
    <w:rsid w:val="00B12FA8"/>
    <w:rsid w:val="00B34265"/>
    <w:rsid w:val="00B54D0D"/>
    <w:rsid w:val="00B82271"/>
    <w:rsid w:val="00B93C1D"/>
    <w:rsid w:val="00BB47C9"/>
    <w:rsid w:val="00BC5522"/>
    <w:rsid w:val="00BE1E01"/>
    <w:rsid w:val="00BF5739"/>
    <w:rsid w:val="00C226BB"/>
    <w:rsid w:val="00C26E10"/>
    <w:rsid w:val="00C3098E"/>
    <w:rsid w:val="00C341F8"/>
    <w:rsid w:val="00C651D9"/>
    <w:rsid w:val="00C66C58"/>
    <w:rsid w:val="00C83A80"/>
    <w:rsid w:val="00C83B47"/>
    <w:rsid w:val="00CA002B"/>
    <w:rsid w:val="00CD39A5"/>
    <w:rsid w:val="00D14039"/>
    <w:rsid w:val="00D20022"/>
    <w:rsid w:val="00D30122"/>
    <w:rsid w:val="00D32AA3"/>
    <w:rsid w:val="00D3547C"/>
    <w:rsid w:val="00D374AA"/>
    <w:rsid w:val="00D43111"/>
    <w:rsid w:val="00D459DD"/>
    <w:rsid w:val="00D56F34"/>
    <w:rsid w:val="00D61DB4"/>
    <w:rsid w:val="00D767C8"/>
    <w:rsid w:val="00D87803"/>
    <w:rsid w:val="00D91523"/>
    <w:rsid w:val="00D963F3"/>
    <w:rsid w:val="00DB6DB2"/>
    <w:rsid w:val="00DD781A"/>
    <w:rsid w:val="00DE6B06"/>
    <w:rsid w:val="00DF701E"/>
    <w:rsid w:val="00E21B18"/>
    <w:rsid w:val="00E22AF1"/>
    <w:rsid w:val="00E23F25"/>
    <w:rsid w:val="00E42D8C"/>
    <w:rsid w:val="00E57072"/>
    <w:rsid w:val="00E86FD1"/>
    <w:rsid w:val="00ED447C"/>
    <w:rsid w:val="00ED775E"/>
    <w:rsid w:val="00EE0BD8"/>
    <w:rsid w:val="00EF1AA5"/>
    <w:rsid w:val="00EF39DD"/>
    <w:rsid w:val="00EF478D"/>
    <w:rsid w:val="00F256B5"/>
    <w:rsid w:val="00F73559"/>
    <w:rsid w:val="00F75C8B"/>
    <w:rsid w:val="00F942FC"/>
    <w:rsid w:val="00F94ED8"/>
    <w:rsid w:val="00F95DC5"/>
    <w:rsid w:val="00FA0FA9"/>
    <w:rsid w:val="00FA21E8"/>
    <w:rsid w:val="00FA3462"/>
    <w:rsid w:val="00FA5D5F"/>
    <w:rsid w:val="00FA764C"/>
    <w:rsid w:val="00FB21BC"/>
    <w:rsid w:val="00FB39D0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C15F2"/>
  <w14:defaultImageDpi w14:val="32767"/>
  <w15:chartTrackingRefBased/>
  <w15:docId w15:val="{54448D4E-04E1-934F-A918-72199C8C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43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767C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767C8"/>
  </w:style>
  <w:style w:type="paragraph" w:styleId="Fuzeile">
    <w:name w:val="footer"/>
    <w:basedOn w:val="Standard"/>
    <w:link w:val="FuzeileZchn"/>
    <w:uiPriority w:val="99"/>
    <w:unhideWhenUsed/>
    <w:rsid w:val="00D767C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767C8"/>
  </w:style>
  <w:style w:type="paragraph" w:styleId="Listenabsatz">
    <w:name w:val="List Paragraph"/>
    <w:basedOn w:val="Standard"/>
    <w:uiPriority w:val="99"/>
    <w:qFormat/>
    <w:rsid w:val="005B6FC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C552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BC5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Venhoff</dc:creator>
  <cp:keywords/>
  <dc:description/>
  <cp:lastModifiedBy>Angelika Sin</cp:lastModifiedBy>
  <cp:revision>4</cp:revision>
  <dcterms:created xsi:type="dcterms:W3CDTF">2024-06-03T08:54:00Z</dcterms:created>
  <dcterms:modified xsi:type="dcterms:W3CDTF">2024-06-03T08:56:00Z</dcterms:modified>
</cp:coreProperties>
</file>